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61F" w:rsidRDefault="009D6B13" w:rsidP="009D6B13">
      <w:pPr>
        <w:pStyle w:val="1"/>
        <w:jc w:val="center"/>
        <w:rPr>
          <w:rFonts w:eastAsia="Times New Roman"/>
          <w:b/>
          <w:bCs/>
          <w:i/>
          <w:iCs/>
          <w:color w:val="auto"/>
        </w:rPr>
      </w:pPr>
      <w:r>
        <w:rPr>
          <w:rFonts w:eastAsia="Times New Roman"/>
          <w:b/>
          <w:bCs/>
          <w:i/>
          <w:iCs/>
          <w:color w:val="auto"/>
        </w:rPr>
        <w:t>Изобразительная функция света</w:t>
      </w:r>
    </w:p>
    <w:p w:rsidR="009D6B13" w:rsidRDefault="009D6B13" w:rsidP="009D6B13">
      <w:pPr>
        <w:rPr>
          <w:rFonts w:eastAsiaTheme="minorEastAsia"/>
          <w:color w:val="000000"/>
        </w:rPr>
      </w:pPr>
      <w:r>
        <w:t xml:space="preserve">Особенность впечатления от цвета окрашенной поверхности предмета и впечатления от цвета прозрачной (полупрозрачной) среды получили в науке отдельные названия. </w:t>
      </w:r>
      <w:proofErr w:type="gramStart"/>
      <w:r>
        <w:t>Цвет, который мы видим как цвет поверхности предмета, называют «поверхностным» цветом; цвет, который мы видим наполняющим глубину, называют «пространственным» цветом.</w:t>
      </w:r>
      <w:proofErr w:type="gramEnd"/>
      <w:r>
        <w:t xml:space="preserve"> Так, цвет ствола, листьев, земли мы видим лежащим на поверхности предметов. Напротив, цвет тумана, прозрачной воды, толстого стекла, вообще окрашенной пространственной среды мы видим распространяющимся в глубину.</w:t>
      </w:r>
    </w:p>
    <w:p w:rsidR="009D6B13" w:rsidRDefault="009D6B13" w:rsidP="009D6B13">
      <w:r>
        <w:t>Деление цвета па поверхностный и пространственный не ускользнуло от острого взгляда Гёте. Первый он называл «телесным» (</w:t>
      </w:r>
      <w:proofErr w:type="spellStart"/>
      <w:r>
        <w:t>korperlich</w:t>
      </w:r>
      <w:proofErr w:type="spellEnd"/>
      <w:r>
        <w:t>), второй</w:t>
      </w:r>
      <w:proofErr w:type="gramStart"/>
      <w:r>
        <w:t>—«</w:t>
      </w:r>
      <w:proofErr w:type="gramEnd"/>
      <w:r>
        <w:t>прозрачным» (</w:t>
      </w:r>
      <w:proofErr w:type="spellStart"/>
      <w:r>
        <w:t>durchsichtliche</w:t>
      </w:r>
      <w:proofErr w:type="spellEnd"/>
      <w:r>
        <w:t>). Однако он неправильно связывал телесные цвета с областью борьбы между светом и тенью, а прозрачные — со светом. Это была дань ошибочной теории — дань метафизике света.</w:t>
      </w:r>
    </w:p>
    <w:p w:rsidR="009D6B13" w:rsidRDefault="009D6B13" w:rsidP="009D6B13">
      <w:r>
        <w:t xml:space="preserve">Если цвет не связывается пи с поверхностью предмета, ни с глубиной, а </w:t>
      </w:r>
      <w:proofErr w:type="gramStart"/>
      <w:r>
        <w:t>остается</w:t>
      </w:r>
      <w:proofErr w:type="gramEnd"/>
      <w:r>
        <w:t xml:space="preserve"> лишь неопределенно локализованным пятном, его называют «абстрактным», или «свободным», цветом (</w:t>
      </w:r>
      <w:proofErr w:type="spellStart"/>
      <w:r>
        <w:t>Flfichenfarbe</w:t>
      </w:r>
      <w:proofErr w:type="spellEnd"/>
      <w:r>
        <w:t>). В классических экспериментах на восприятие цвета, на порог различения, контраст, деление цветового интервала исследователи имели дело с цветом неизобразительного пятна, свободным цветом.</w:t>
      </w:r>
    </w:p>
    <w:p w:rsidR="009D6B13" w:rsidRDefault="009D6B13" w:rsidP="009D6B13">
      <w:proofErr w:type="gramStart"/>
      <w:r>
        <w:t>На первый взгляд деление цвета на поверхностный, пространственный и свободный, естественно, не вызывает удивления.</w:t>
      </w:r>
      <w:proofErr w:type="gramEnd"/>
      <w:r>
        <w:t xml:space="preserve"> Что удивительного в том, спросит читатель, что мы видим один раз цвет как цвет поверхности предмета, ведь он и на самом деле окрашивает его поверхность, другой раз видим цвет как цвет среды, распространяющийся в глубину, ведь он и на самом деле окрашивает среду, пространство?</w:t>
      </w:r>
    </w:p>
    <w:p w:rsidR="009D6B13" w:rsidRDefault="009D6B13" w:rsidP="009D6B13">
      <w:r>
        <w:t xml:space="preserve">Однако вспомним, что впечатление цвета — это реакция на яркость и спектральный состав света. Световой поток, отраженный от поверхности предмета, и световой поток, идущий от окрашенной среды, могут быть тождественными. Для этого достаточно, например, подобрать на бумаге пятно, точно имитирующее цвет прозрачной среды. Почему же цвет на бумаге и цвет прозрачной среды </w:t>
      </w:r>
      <w:proofErr w:type="gramStart"/>
      <w:r>
        <w:t>кажется</w:t>
      </w:r>
      <w:proofErr w:type="gramEnd"/>
      <w:r>
        <w:t xml:space="preserve"> тем не менее разным по своему общему характеру? Конечно, потому, что цветовой анализ и пространственно предметный анализ действительности тесно слиты между собой.</w:t>
      </w:r>
    </w:p>
    <w:p w:rsidR="009D6B13" w:rsidRDefault="009D6B13" w:rsidP="009D6B13">
      <w:r>
        <w:t xml:space="preserve">Читатель, и в особенности читатель-художник, снова испытает острый интерес к этому вопросу в связи с задачей изображения. Цвет на картине связан с ее поверхностью, следовательно, это, вообще говоря, всегда «поверхностный» цвет, цвет, лежащий на плоскости холста и </w:t>
      </w:r>
      <w:proofErr w:type="gramStart"/>
      <w:r>
        <w:t>определяющий</w:t>
      </w:r>
      <w:proofErr w:type="gramEnd"/>
      <w:r>
        <w:t xml:space="preserve"> прежде всего материальную природу этой плоскости. Но в задачу изображения входит также создание контраста между цветом, характеризующим поверхность предмета, и цветом глубокой среды.</w:t>
      </w:r>
    </w:p>
    <w:p w:rsidR="009D6B13" w:rsidRDefault="009D6B13" w:rsidP="009D6B13">
      <w:r>
        <w:t>Художник может добиться отношениями, переходами цвета, характером самой краски и способом ее нанесения такого впечатления, что цвет будет читаться, где нужно, наполняющим среду, а где нужно, плотно связанным с поверхностью предмета, лежащим на предмете и характеризующим его форму.</w:t>
      </w:r>
    </w:p>
    <w:p w:rsidR="009D6B13" w:rsidRDefault="009D6B13" w:rsidP="009D6B13">
      <w:r>
        <w:t>Игра на противопоставлении цветовой среды и плотных предметных форм — одно из важнейших средств европейской реалистической живописи. Вспомним, с какой силой контраст прозрачной среды и плотных материальных предметов выражен в живописи позднего Рембрандта.</w:t>
      </w:r>
    </w:p>
    <w:p w:rsidR="009D6B13" w:rsidRDefault="009D6B13" w:rsidP="009D6B13">
      <w:r>
        <w:t xml:space="preserve">Перед художником возникает и другая задача — соединить в одном пятне цвет поверхности предмета и окрашенность среды, отделяющей предмет от зрителя, написать предметы в воздушной среде, а не в вакууме. </w:t>
      </w:r>
      <w:proofErr w:type="spellStart"/>
      <w:r>
        <w:t>Пленэризм</w:t>
      </w:r>
      <w:proofErr w:type="spellEnd"/>
      <w:r>
        <w:t xml:space="preserve"> XIX века поставил и решил эту проблему. Два контрастных качества соединяются в пейзажах А. Иванова в одном цвете, определяя плотную поверхность предмета и его пространственное место в данной световоздушной среде (план).</w:t>
      </w:r>
    </w:p>
    <w:p w:rsidR="009D6B13" w:rsidRDefault="009D6B13" w:rsidP="009D6B13">
      <w:proofErr w:type="gramStart"/>
      <w:r>
        <w:t>Даже одно из двух неизобразительных пятен, положенных рядом, нередко читается как нечто плотное, материальное, как «фигура», другое — как нечто проницаемое, пространственное, как «фон».</w:t>
      </w:r>
      <w:proofErr w:type="gramEnd"/>
    </w:p>
    <w:p w:rsidR="009D6B13" w:rsidRDefault="009D6B13" w:rsidP="009D6B13">
      <w:r>
        <w:t xml:space="preserve">Если одно пятно с четким контуром рисуется на другом пятне, окружающем его со всех сторон, будь это даже вовсе неизобразительные пятна, одно пятно мы непременно видим как фигуру (предмет), </w:t>
      </w:r>
      <w:proofErr w:type="gramStart"/>
      <w:r>
        <w:t>другое—как</w:t>
      </w:r>
      <w:proofErr w:type="gramEnd"/>
      <w:r>
        <w:t xml:space="preserve"> фон. Пятно, воспринимаемое как предмет, кажется  лежащим   ближе,   плотным,   непроницаемым; пятно, воспринимаемое как фон, отступает в глубину, кажется неплотным, проницаемым, продолжающимся и за фигурой</w:t>
      </w:r>
      <w:proofErr w:type="gramStart"/>
      <w:r>
        <w:t>4</w:t>
      </w:r>
      <w:proofErr w:type="gramEnd"/>
      <w:r>
        <w:t xml:space="preserve">. Восприятие «фигура-фон» по отношению к черно-белым пятнам, примеры которых даются обычно в курсах психологии, крайне изменчиво, неустойчиво. То внутреннее </w:t>
      </w:r>
      <w:r>
        <w:lastRenderedPageBreak/>
        <w:t xml:space="preserve">пятно мы видим как фигуру, наружное — как фон, то наоборот. Введение хроматических цветов часто делает восприятие «фигура-фон» более устойчивым. Коричневое пятно рядом с </w:t>
      </w:r>
      <w:proofErr w:type="spellStart"/>
      <w:r>
        <w:t>голубым</w:t>
      </w:r>
      <w:proofErr w:type="spellEnd"/>
      <w:r>
        <w:t xml:space="preserve"> почти всегда выглядит плотным предметом (фигурой).</w:t>
      </w:r>
    </w:p>
    <w:p w:rsidR="009D6B13" w:rsidRDefault="009D6B13" w:rsidP="009D6B13">
      <w:r>
        <w:t>Естественно, что не всякий цвет по отношению к данному цвету может быть сам по себе фоновым.</w:t>
      </w:r>
    </w:p>
    <w:p w:rsidR="009D6B13" w:rsidRDefault="009D6B13" w:rsidP="009D6B13">
      <w:r>
        <w:t>Причина лежит в совершенно еще не изученных связях между определенными цветами и предметами.</w:t>
      </w:r>
    </w:p>
    <w:p w:rsidR="009D6B13" w:rsidRDefault="009D6B13" w:rsidP="009D6B13">
      <w:r>
        <w:t>Как только одно из пятен приобретает ясный изобразительный смысл, читается как силуэт предмета, восприятие «фигура-фон» становится устойчивым.</w:t>
      </w:r>
    </w:p>
    <w:p w:rsidR="009D6B13" w:rsidRDefault="009D6B13" w:rsidP="009D6B13">
      <w:r>
        <w:t xml:space="preserve">Полноценное изображение предмета исключает колебания в восприятии «фигура-фон», хотя вопрос о предметности одних цветов и </w:t>
      </w:r>
      <w:proofErr w:type="spellStart"/>
      <w:r>
        <w:t>фоновости</w:t>
      </w:r>
      <w:proofErr w:type="spellEnd"/>
      <w:r>
        <w:t xml:space="preserve"> других этим не снимается. В самом цветовом пятне по отношению к другим цветам можно найти различие между плотным, поверхностным цветом и проницаемым, пространственным.</w:t>
      </w:r>
    </w:p>
    <w:p w:rsidR="009D6B13" w:rsidRDefault="009D6B13" w:rsidP="009D6B13">
      <w:r>
        <w:t xml:space="preserve">До конца XIX века непредметное решение фона или, во всяком случае, менее плотное, пространственное решение, контрастное в этом смысле фигуре и лицу человека, было характерным для европейского портрета. И в портретах </w:t>
      </w:r>
      <w:proofErr w:type="gramStart"/>
      <w:r>
        <w:t>Э-</w:t>
      </w:r>
      <w:proofErr w:type="gramEnd"/>
      <w:r>
        <w:t xml:space="preserve"> Мане и в портретах Дега, Ренуара мы видим еще тот же принцип контраста «фигуры» и «фона», что у Тициана, Рембрандта, Рубенса, </w:t>
      </w:r>
      <w:proofErr w:type="spellStart"/>
      <w:r>
        <w:t>Энгра</w:t>
      </w:r>
      <w:proofErr w:type="spellEnd"/>
    </w:p>
    <w:p w:rsidR="009D6B13" w:rsidRDefault="009D6B13" w:rsidP="009D6B13">
      <w:r>
        <w:t xml:space="preserve">Вот это— </w:t>
      </w:r>
      <w:proofErr w:type="gramStart"/>
      <w:r>
        <w:t>су</w:t>
      </w:r>
      <w:proofErr w:type="gramEnd"/>
      <w:r>
        <w:t>щественно, утверждали они своей кистью, а это только среда для выделения главного.</w:t>
      </w:r>
    </w:p>
    <w:p w:rsidR="009D6B13" w:rsidRDefault="009D6B13" w:rsidP="009D6B13">
      <w:proofErr w:type="spellStart"/>
      <w:r>
        <w:t>Ван-Гог</w:t>
      </w:r>
      <w:proofErr w:type="spellEnd"/>
      <w:r>
        <w:t xml:space="preserve"> совершенно иначе решил проблему портретного фона. Фон в его поздних портретах так же активен, так же предметен, как и костюм, как и лицо. В отрицании традиционного контраста есть особая образная острота. Но мы ее чувствуем именно и только благодаря тому, что контраст фигуры и фона </w:t>
      </w:r>
      <w:proofErr w:type="gramStart"/>
      <w:r>
        <w:t>—в</w:t>
      </w:r>
      <w:proofErr w:type="gramEnd"/>
      <w:r>
        <w:t>ажный прием образного мышления. В «Портрете папаши Танги» предметная среда — ключ образного истолкования.</w:t>
      </w:r>
    </w:p>
    <w:p w:rsidR="009D6B13" w:rsidRDefault="009D6B13" w:rsidP="009D6B13">
      <w:r>
        <w:t xml:space="preserve">Обратим внимание на другую сторону вопроса о пространственных качествах цвета. Восприятие цвета неотделимо от восприятия пространственного положения пятна. Краски предметов мы видим лежащими на разном удалении. Это естественно. Удивительно то, </w:t>
      </w:r>
      <w:proofErr w:type="gramStart"/>
      <w:r>
        <w:t>что то</w:t>
      </w:r>
      <w:proofErr w:type="gramEnd"/>
      <w:r>
        <w:t xml:space="preserve"> же самое справедливо в известной мере и по отношению к пятнам на плоскости. Ведь пространственный анализ говорит нам в этом случае — «пятна лежат на одной плоскости». Как же получается, что, несмотря на это, пятна одного цвета кажутся лежащими ближе (выступают), пятна другого цвета — лежащими дальше (отступают)?</w:t>
      </w:r>
    </w:p>
    <w:p w:rsidR="009D6B13" w:rsidRDefault="009D6B13" w:rsidP="009D6B13">
      <w:r>
        <w:t>Но разве пятна цвета, лежащие на плоскости, действительно сами по себе содержат свойство казаться дальше или ближе? Да, содержат, если иметь в виду обогащенное восприятие цвета.</w:t>
      </w:r>
    </w:p>
    <w:p w:rsidR="009D6B13" w:rsidRDefault="009D6B13" w:rsidP="009D6B13">
      <w:r>
        <w:t>Подобно различению поверхностного, пространственного и свободного цвета в обогащенное восприятие цвета прочно вошло различение относительного пространственного положения цветовых пятен.</w:t>
      </w:r>
    </w:p>
    <w:p w:rsidR="009D6B13" w:rsidRDefault="009D6B13" w:rsidP="009D6B13">
      <w:r>
        <w:t xml:space="preserve">Проблему отступающих и выступающих цветов заметил уже Гёте, тонко видевший особенности конкретного цвета, которыми мы заняты в этой главе. Он говорил о пространственной определенности цвета, о «колорите места», связывая пространственную функцию цвета с законом мутных сред. </w:t>
      </w:r>
      <w:proofErr w:type="gramStart"/>
      <w:r>
        <w:t>Вспомним «уплотнение желтого до красного при уплотнении среды».</w:t>
      </w:r>
      <w:proofErr w:type="gramEnd"/>
      <w:r>
        <w:t xml:space="preserve"> Градации для проходящего света будут — желтый, оранжевый, красный. Вспомним уплотнение </w:t>
      </w:r>
      <w:proofErr w:type="gramStart"/>
      <w:r>
        <w:t>синего</w:t>
      </w:r>
      <w:proofErr w:type="gramEnd"/>
      <w:r>
        <w:t xml:space="preserve">. Градации для света, рассеянного мутной средой, будут — </w:t>
      </w:r>
      <w:proofErr w:type="gramStart"/>
      <w:r>
        <w:t>фиолетовый</w:t>
      </w:r>
      <w:proofErr w:type="gramEnd"/>
      <w:r>
        <w:t xml:space="preserve">, синий, </w:t>
      </w:r>
      <w:proofErr w:type="spellStart"/>
      <w:r>
        <w:t>голубой</w:t>
      </w:r>
      <w:proofErr w:type="spellEnd"/>
      <w:r>
        <w:t>.</w:t>
      </w:r>
    </w:p>
    <w:p w:rsidR="009D6B13" w:rsidRDefault="009D6B13" w:rsidP="009D6B13">
      <w:r>
        <w:t xml:space="preserve">Действительно, самые дальние фонари кажутся красными, а самые далекие дали — </w:t>
      </w:r>
      <w:proofErr w:type="spellStart"/>
      <w:r>
        <w:t>голубыми</w:t>
      </w:r>
      <w:proofErr w:type="spellEnd"/>
      <w:r>
        <w:t>!</w:t>
      </w:r>
    </w:p>
    <w:p w:rsidR="009D6B13" w:rsidRDefault="009D6B13" w:rsidP="009D6B13">
      <w:r>
        <w:t xml:space="preserve">Коричневый предмет издали не выглядит коричневым, он становится светлее и приобретает фиолетовый оттенок. </w:t>
      </w:r>
      <w:proofErr w:type="gramStart"/>
      <w:r>
        <w:t xml:space="preserve">С коричневым цветом редко связывается значительное удаление, с </w:t>
      </w:r>
      <w:proofErr w:type="spellStart"/>
      <w:r>
        <w:t>голубым</w:t>
      </w:r>
      <w:proofErr w:type="spellEnd"/>
      <w:r>
        <w:t xml:space="preserve"> оно связано чаще.</w:t>
      </w:r>
      <w:proofErr w:type="gramEnd"/>
      <w:r>
        <w:t xml:space="preserve"> Белое на большом расстоянии никогда не будет таким белым, как вблизи. Это кажется понятным. Но почему </w:t>
      </w:r>
      <w:proofErr w:type="gramStart"/>
      <w:r>
        <w:t>светло-оранжевый</w:t>
      </w:r>
      <w:proofErr w:type="gramEnd"/>
      <w:r>
        <w:t xml:space="preserve"> часто кажется при сопоставлении с красным отступающим? Почему </w:t>
      </w:r>
      <w:proofErr w:type="gramStart"/>
      <w:r>
        <w:t>черное</w:t>
      </w:r>
      <w:proofErr w:type="gramEnd"/>
      <w:r>
        <w:t xml:space="preserve"> дальше коричневого и серого? Почему черный цвет нередко даже «</w:t>
      </w:r>
      <w:proofErr w:type="gramStart"/>
      <w:r>
        <w:t>дырявит</w:t>
      </w:r>
      <w:proofErr w:type="gramEnd"/>
      <w:r>
        <w:t xml:space="preserve">» холст? Читается ли он как глубокая тень? Не несет ли в себе светло-голубое и светло-оранжевое память о дали неба? Мы не принимаем объяснений Гёте. И конкретной причины выступания одних цветов и отступания других мы не знаем. </w:t>
      </w:r>
      <w:proofErr w:type="gramStart"/>
      <w:r>
        <w:t>Несомненно</w:t>
      </w:r>
      <w:proofErr w:type="gramEnd"/>
      <w:r>
        <w:t xml:space="preserve"> лишь то, что факт пространственной определенности цвета тесно связан с предметным и изобразительным опытом. Художник-колорист очень чувствителен к плану цвета. Впечатление отступания одного цвета и выступания другого органически входит в его восприятие даже </w:t>
      </w:r>
      <w:r>
        <w:lastRenderedPageBreak/>
        <w:t xml:space="preserve">двух соседних неизобразительных пятен. Художник, внимательный к цвету, знает, что в оценке отношений необходимо иметь в виду и  эти свойства цвета. </w:t>
      </w:r>
    </w:p>
    <w:p w:rsidR="009D6B13" w:rsidRDefault="009D6B13" w:rsidP="009D6B13">
      <w:r>
        <w:t xml:space="preserve">И в натюрморте красно-коричневый цвет не может удержаться на дальнем плане рядом со </w:t>
      </w:r>
      <w:proofErr w:type="gramStart"/>
      <w:r>
        <w:t>светло-голубым</w:t>
      </w:r>
      <w:proofErr w:type="gramEnd"/>
      <w:r>
        <w:t>, но он отходит назад рядом с тяжелым кирпично-красным</w:t>
      </w:r>
    </w:p>
    <w:p w:rsidR="009D6B13" w:rsidRDefault="009D6B13" w:rsidP="009D6B13">
      <w:r>
        <w:t xml:space="preserve">Вопрос о выступающих и отступающих цветах изучался в психологии, хотя и   на ограниченном  материале,   так же  как  вопрос  о контрасте фигуры и фона. </w:t>
      </w:r>
    </w:p>
    <w:p w:rsidR="009D6B13" w:rsidRDefault="009D6B13" w:rsidP="009D6B13">
      <w:r>
        <w:t>Совершенно не изучен вопрос о таких важных качествах цвета, как тяжесть и легкость. А между тем с этими качествами связано естественное стремление многих колористов к цветовому равновесию и стремление других к его сознательному нарушению ради остроты образа, ради эмоционального напряжения.</w:t>
      </w:r>
    </w:p>
    <w:p w:rsidR="009D6B13" w:rsidRDefault="009D6B13" w:rsidP="009D6B13">
      <w:r>
        <w:t>Важная группа несобственных каче</w:t>
      </w:r>
      <w:proofErr w:type="gramStart"/>
      <w:r>
        <w:t>ств цв</w:t>
      </w:r>
      <w:proofErr w:type="gramEnd"/>
      <w:r>
        <w:t xml:space="preserve">ета связана с явлениями света и тени. Цвет, содержащий впечатление свечения, освещенности или </w:t>
      </w:r>
      <w:proofErr w:type="spellStart"/>
      <w:r>
        <w:t>затемненности</w:t>
      </w:r>
      <w:proofErr w:type="spellEnd"/>
      <w:r>
        <w:t>, противостоит предметному цвету. В этой главе подчеркивается разный характер цвета, содержащего качества затененности или освещенности, свечения или блеска, и цвета, не содержащего этих качеств.</w:t>
      </w:r>
    </w:p>
    <w:p w:rsidR="009D6B13" w:rsidRDefault="009D6B13" w:rsidP="009D6B13">
      <w:r>
        <w:t>Подтвердить существование этого рода каче</w:t>
      </w:r>
      <w:proofErr w:type="gramStart"/>
      <w:r>
        <w:t>ств цв</w:t>
      </w:r>
      <w:proofErr w:type="gramEnd"/>
      <w:r>
        <w:t>ета могут следующие наблюдения. Их легко повторить.</w:t>
      </w:r>
    </w:p>
    <w:p w:rsidR="009D6B13" w:rsidRDefault="009D6B13" w:rsidP="009D6B13">
      <w:r>
        <w:t>Я наблюдал в солнечный день тени от веток на стене палатки. Полупрозрачная ткань светилась желтоватым светом. Хотя свет, пропускаемый тканью, был не ярок и контраст с рисунком веток не велик (контраст ослабляли размытые края теней), впечатление от цвета светлых пятен содержало в себе совершенно ясное общее качество: пятна излучали слабый свет, они были светоносны.</w:t>
      </w:r>
    </w:p>
    <w:p w:rsidR="009D6B13" w:rsidRDefault="009D6B13" w:rsidP="009D6B13">
      <w:r>
        <w:t xml:space="preserve">Голубоватые тени от веток читались </w:t>
      </w:r>
      <w:proofErr w:type="gramStart"/>
      <w:r>
        <w:t>неплотными</w:t>
      </w:r>
      <w:proofErr w:type="gramEnd"/>
      <w:r>
        <w:t xml:space="preserve"> и содержали аналогичное качество, что-то общее со светящимся фоном. И они были светоносны.</w:t>
      </w:r>
    </w:p>
    <w:p w:rsidR="009D6B13" w:rsidRDefault="009D6B13" w:rsidP="009D6B13">
      <w:r>
        <w:t xml:space="preserve">Мощная </w:t>
      </w:r>
      <w:proofErr w:type="spellStart"/>
      <w:r>
        <w:t>светоносность</w:t>
      </w:r>
      <w:proofErr w:type="spellEnd"/>
      <w:r>
        <w:t xml:space="preserve"> цвета — специфическая особенность и сила витража. Существенно, что светоносны и в этом случае как света, так и тени. Живопись обычными красками бессильна в прямой передаче этих качеств, хотя подражание витражу в масляной или акварельной живописи и может создать своеобразные ценности.</w:t>
      </w:r>
    </w:p>
    <w:p w:rsidR="009D6B13" w:rsidRDefault="009D6B13" w:rsidP="009D6B13">
      <w:r>
        <w:t xml:space="preserve">Можно было заставить себя, сильно сузив поле зрения, исключить впечатление </w:t>
      </w:r>
      <w:proofErr w:type="spellStart"/>
      <w:r>
        <w:t>светоносности</w:t>
      </w:r>
      <w:proofErr w:type="spellEnd"/>
      <w:r>
        <w:t xml:space="preserve"> фона и очертаний веток. Контраст </w:t>
      </w:r>
      <w:proofErr w:type="gramStart"/>
      <w:r>
        <w:t>светлого</w:t>
      </w:r>
      <w:proofErr w:type="gramEnd"/>
      <w:r>
        <w:t xml:space="preserve"> и темного тогда даже усиливался. Это напоминало рисунок тушью по впитывающей бумаге.</w:t>
      </w:r>
    </w:p>
    <w:p w:rsidR="009D6B13" w:rsidRDefault="009D6B13" w:rsidP="009D6B13">
      <w:r>
        <w:t xml:space="preserve">Вглядитесь в тени от веток на освещенной солнцем дорожке и в окружающий светлый тон песка. Они содержат аналогичные качества </w:t>
      </w:r>
      <w:proofErr w:type="spellStart"/>
      <w:r>
        <w:t>светоносности</w:t>
      </w:r>
      <w:proofErr w:type="spellEnd"/>
      <w:r>
        <w:t>. Изолируйте кусок дорожки посредством видоискателя, и вы легко получите противоположный Эффект: темный рисунок на светлом фоне.</w:t>
      </w:r>
    </w:p>
    <w:p w:rsidR="009D6B13" w:rsidRDefault="009D6B13" w:rsidP="009D6B13">
      <w:r>
        <w:t>Заметим, что сильный рефлекс также кажется светоносным, и стремление преувеличить его светлоту в картине естественно.</w:t>
      </w:r>
    </w:p>
    <w:p w:rsidR="009D6B13" w:rsidRDefault="009D6B13" w:rsidP="009D6B13">
      <w:r>
        <w:t xml:space="preserve">Сходное впечатление мы получаем от цветных пятен на экране кино. Особый характер цвета ясен и здесь. Мы видим на экране не </w:t>
      </w:r>
      <w:proofErr w:type="spellStart"/>
      <w:r>
        <w:t>выкраски</w:t>
      </w:r>
      <w:proofErr w:type="spellEnd"/>
      <w:r>
        <w:t xml:space="preserve">, а цветные тени. Недаром кино называют светописью. В этом его сила. Но в этом также его ограниченность. Цветное кино не может полноценно повторить цветовые качества живописи, хотя </w:t>
      </w:r>
      <w:proofErr w:type="spellStart"/>
      <w:r>
        <w:t>опо</w:t>
      </w:r>
      <w:proofErr w:type="spellEnd"/>
      <w:r>
        <w:t xml:space="preserve"> с успехом соревнуется с ней в переложении красок природы на свой язык. Правда, после адаптации глаза зритель перестает замечать своеобразие красок, созданных на экране потоками цветного света.</w:t>
      </w:r>
    </w:p>
    <w:p w:rsidR="009D6B13" w:rsidRDefault="009D6B13" w:rsidP="009D6B13">
      <w:r>
        <w:t xml:space="preserve">Но </w:t>
      </w:r>
      <w:proofErr w:type="gramStart"/>
      <w:r>
        <w:t>почему</w:t>
      </w:r>
      <w:proofErr w:type="gramEnd"/>
      <w:r>
        <w:t xml:space="preserve"> же мы вообще видим эти качества? Разве не безразлично, чем вызван отраженный световой поток,— разными ли пигментами, освещенными общим светом, или соответствующими пучками цветного света, отброшенного на белую поверхность?</w:t>
      </w:r>
    </w:p>
    <w:p w:rsidR="009D6B13" w:rsidRDefault="009D6B13" w:rsidP="009D6B13">
      <w:r>
        <w:t>Для фотометра и спектрометра безразлично, чем созданы тождественные световые потоки. Измерительный эффект связан лишь с воздействующим на аппарат светом. Для обогащенного восприятия цвета человеком, и в особенности для обогащенного восприятия художника, это совсем не безразлично.</w:t>
      </w:r>
    </w:p>
    <w:p w:rsidR="009D6B13" w:rsidRDefault="009D6B13" w:rsidP="009D6B13">
      <w:r>
        <w:t xml:space="preserve">В первой главе говорилось о двойственности восприятия цвета, подтвержденной многочисленными экспериментами. Световой поток, отраженный от предмета,— один, а видим мы в одних случаях окраску предмета (в частности, альбедо), а в других случаях качество и силу отраженного излучения, цвет освещения и освещенность. Зрительный образ возникает в сложных сплетениях более широкого, не только </w:t>
      </w:r>
      <w:r>
        <w:lastRenderedPageBreak/>
        <w:t>зрительного опыта. Цвет для человека, и в особенности для художника, обогащен «несобственными» качествами, следами более широкой познавательной деятельности.</w:t>
      </w:r>
    </w:p>
    <w:p w:rsidR="009D6B13" w:rsidRDefault="009D6B13" w:rsidP="009D6B13">
      <w:r>
        <w:t xml:space="preserve">Кажется, что живопись не в состоянии повторить, воссоздать </w:t>
      </w:r>
      <w:proofErr w:type="spellStart"/>
      <w:r>
        <w:t>светоносность</w:t>
      </w:r>
      <w:proofErr w:type="spellEnd"/>
      <w:r>
        <w:t xml:space="preserve"> цвета и свечение, пока не применит люминесцентных красок или специальных подсветок. </w:t>
      </w:r>
      <w:proofErr w:type="gramStart"/>
      <w:r>
        <w:t>Однако то, что живопись не может повторить, она может передать на своем языке, она может создать разные качества цвета из однородною материала красок и их смесей.</w:t>
      </w:r>
      <w:proofErr w:type="gramEnd"/>
    </w:p>
    <w:p w:rsidR="009D6B13" w:rsidRDefault="009D6B13" w:rsidP="009D6B13">
      <w:proofErr w:type="gramStart"/>
      <w:r>
        <w:t xml:space="preserve">Мы не можем сейчас точно сказать, каким таинственным способом на языке немногих красок Рембрандт создал в своей «Данае» </w:t>
      </w:r>
      <w:proofErr w:type="spellStart"/>
      <w:r>
        <w:t>светоносность</w:t>
      </w:r>
      <w:proofErr w:type="spellEnd"/>
      <w:r>
        <w:t xml:space="preserve"> тела, освещенного к тому же непрямым, рассеянным светом, каким образом он противопоставил светоносному пятну тела также светоносную теневую среду.</w:t>
      </w:r>
      <w:proofErr w:type="gramEnd"/>
      <w:r>
        <w:t xml:space="preserve"> И это было традицией голландской живописи XVII века. Колорит картины </w:t>
      </w:r>
      <w:proofErr w:type="spellStart"/>
      <w:r>
        <w:t>Адриана</w:t>
      </w:r>
      <w:proofErr w:type="spellEnd"/>
      <w:r>
        <w:t xml:space="preserve"> </w:t>
      </w:r>
      <w:proofErr w:type="spellStart"/>
      <w:r>
        <w:t>ван</w:t>
      </w:r>
      <w:proofErr w:type="spellEnd"/>
      <w:r>
        <w:t xml:space="preserve"> </w:t>
      </w:r>
      <w:proofErr w:type="spellStart"/>
      <w:r>
        <w:t>Остаде</w:t>
      </w:r>
      <w:proofErr w:type="spellEnd"/>
      <w:r>
        <w:t xml:space="preserve"> «В мастерской художника» тоже светоносен: окно светится </w:t>
      </w:r>
      <w:proofErr w:type="spellStart"/>
      <w:r>
        <w:t>голубым</w:t>
      </w:r>
      <w:proofErr w:type="spellEnd"/>
      <w:r>
        <w:t xml:space="preserve"> светом и золотым отраженным светом — погруженный в тень интерьер. Нам легче ответить на вопрос, почему светоносны на картине Ге «Христос и Пилат» солнечные пятна на плитах пола или солнечные пятна в этюде Левитана «Березовая роща». Мы привыкли связывать эти эффекты с убедительно взятыми отношениями между пятнами прямого света и полутенями.</w:t>
      </w:r>
    </w:p>
    <w:p w:rsidR="009D6B13" w:rsidRDefault="009D6B13" w:rsidP="009D6B13">
      <w:r>
        <w:t xml:space="preserve">В пауках о цветоощущении </w:t>
      </w:r>
      <w:proofErr w:type="spellStart"/>
      <w:r>
        <w:t>светоносность</w:t>
      </w:r>
      <w:proofErr w:type="spellEnd"/>
      <w:r>
        <w:t xml:space="preserve"> как качество цвета естественно отсутствует. Оно путалось бы с собственным качеством цвета — светлотой (яркостью излучения). Однако и </w:t>
      </w:r>
      <w:proofErr w:type="spellStart"/>
      <w:r>
        <w:t>цветоведы</w:t>
      </w:r>
      <w:proofErr w:type="spellEnd"/>
      <w:r>
        <w:t xml:space="preserve"> не могли не заметить специального качества цвета, которое они называют свечением. В экспериментах с освещением белого диска сосредоточенным пучком света диск характеризуется всеми испытуемыми как светящийся. Свечение создается здесь сильным контрастом между светлотой диска и </w:t>
      </w:r>
      <w:proofErr w:type="gramStart"/>
      <w:r>
        <w:t>затененностью</w:t>
      </w:r>
      <w:proofErr w:type="gramEnd"/>
      <w:r>
        <w:t xml:space="preserve"> окружения при полном отсутствии </w:t>
      </w:r>
      <w:proofErr w:type="gramStart"/>
      <w:r>
        <w:t>какой</w:t>
      </w:r>
      <w:proofErr w:type="gramEnd"/>
      <w:r>
        <w:t xml:space="preserve"> бы то ни было информации о пучке света, направленного на диск. Контраст становится большим, чем между предметным белым и предметным черным. </w:t>
      </w:r>
      <w:proofErr w:type="spellStart"/>
      <w:r>
        <w:t>Цветоведы</w:t>
      </w:r>
      <w:proofErr w:type="spellEnd"/>
      <w:r>
        <w:t xml:space="preserve"> и психологи специально говорят о «</w:t>
      </w:r>
      <w:proofErr w:type="spellStart"/>
      <w:r>
        <w:t>блескости</w:t>
      </w:r>
      <w:proofErr w:type="spellEnd"/>
      <w:r>
        <w:t>» цвета, как качестве, отличном от светлоты</w:t>
      </w:r>
    </w:p>
    <w:p w:rsidR="009D6B13" w:rsidRDefault="009D6B13" w:rsidP="009D6B13">
      <w:r>
        <w:t xml:space="preserve">Легко можно убедиться, что для впечатления </w:t>
      </w:r>
      <w:proofErr w:type="spellStart"/>
      <w:r>
        <w:t>светоносности</w:t>
      </w:r>
      <w:proofErr w:type="spellEnd"/>
      <w:r>
        <w:t xml:space="preserve"> пятна в живописи вовсе не обязательны ни большая светлота, ни мощный </w:t>
      </w:r>
      <w:proofErr w:type="spellStart"/>
      <w:r>
        <w:t>светлотный</w:t>
      </w:r>
      <w:proofErr w:type="spellEnd"/>
      <w:r>
        <w:t xml:space="preserve"> контраст. Яркие примеры можно найти в живописи, где </w:t>
      </w:r>
      <w:proofErr w:type="spellStart"/>
      <w:r>
        <w:t>светоносность</w:t>
      </w:r>
      <w:proofErr w:type="spellEnd"/>
      <w:r>
        <w:t xml:space="preserve"> достигается в довольно темной гамме и при малых </w:t>
      </w:r>
      <w:proofErr w:type="spellStart"/>
      <w:r>
        <w:t>светлотных</w:t>
      </w:r>
      <w:proofErr w:type="spellEnd"/>
      <w:r>
        <w:t xml:space="preserve"> контрастах. Здесь помимо развития цвета по светлоте и точной системы отношений </w:t>
      </w:r>
      <w:proofErr w:type="spellStart"/>
      <w:r>
        <w:t>светоносность</w:t>
      </w:r>
      <w:proofErr w:type="spellEnd"/>
      <w:r>
        <w:t xml:space="preserve"> пятна поддерживается цветовым тоном. Таким образом, </w:t>
      </w:r>
      <w:proofErr w:type="spellStart"/>
      <w:r>
        <w:t>светоносность</w:t>
      </w:r>
      <w:proofErr w:type="spellEnd"/>
      <w:r>
        <w:t xml:space="preserve"> в живописи — функция не только светлоты. Затем и большая относительная светлота не обязательно вызывает </w:t>
      </w:r>
      <w:proofErr w:type="spellStart"/>
      <w:r>
        <w:t>впечат-лепие</w:t>
      </w:r>
      <w:proofErr w:type="spellEnd"/>
      <w:r>
        <w:t xml:space="preserve"> светоизлучения. Цвет чистых белил (максимальная светлота в живописи масляными красками), будучи прямо противопоставлен </w:t>
      </w:r>
      <w:proofErr w:type="gramStart"/>
      <w:r>
        <w:t>черному</w:t>
      </w:r>
      <w:proofErr w:type="gramEnd"/>
      <w:r>
        <w:t xml:space="preserve">, читается просто как предметный (локальный) белый без признаков </w:t>
      </w:r>
      <w:proofErr w:type="spellStart"/>
      <w:r>
        <w:t>светоносности</w:t>
      </w:r>
      <w:proofErr w:type="spellEnd"/>
      <w:r>
        <w:t xml:space="preserve">, даже без признаков большой освещенности. В тонкой </w:t>
      </w:r>
      <w:proofErr w:type="spellStart"/>
      <w:r>
        <w:t>валерной</w:t>
      </w:r>
      <w:proofErr w:type="spellEnd"/>
      <w:r>
        <w:t xml:space="preserve"> живописи чуть </w:t>
      </w:r>
      <w:proofErr w:type="gramStart"/>
      <w:r>
        <w:t>подкрашенный</w:t>
      </w:r>
      <w:proofErr w:type="gramEnd"/>
      <w:r>
        <w:t xml:space="preserve"> белый даже в соседстве с серым светится теплым или холодным светом. Изобразительные ассоциации расщепляют наше восприятие светлоты цвета на предметную светлоту и эффект освещенности или свечения. Возможно, что в случае убедительной передачи свечения цвет кажется нам, кроме того, светлее, чем соответствующее пятно краски само по себе.</w:t>
      </w:r>
    </w:p>
    <w:p w:rsidR="009D6B13" w:rsidRPr="009D6B13" w:rsidRDefault="009D6B13" w:rsidP="009D6B13">
      <w:pPr>
        <w:pStyle w:val="1"/>
        <w:jc w:val="center"/>
        <w:rPr>
          <w:rFonts w:eastAsia="Times New Roman"/>
          <w:b/>
          <w:bCs/>
          <w:i/>
          <w:iCs/>
          <w:color w:val="auto"/>
          <w:sz w:val="28"/>
          <w:szCs w:val="28"/>
        </w:rPr>
      </w:pPr>
      <w:r w:rsidRPr="009D6B13">
        <w:rPr>
          <w:sz w:val="28"/>
          <w:szCs w:val="28"/>
        </w:rPr>
        <w:t>В традиции европейской живописи, начиная с Высокого Возрождения, большое значение придается понятию светотени. На форме предмета различают свет, полутон и тень. Сопоставляя классическое понятие светотени с фактами свечения цвета, мы тотчас же наталкиваемся на новый вопрос. Моделирующая светотень тесно связана с формой, но она, вообще говоря, не светоносна.</w:t>
      </w:r>
    </w:p>
    <w:sectPr w:rsidR="009D6B13" w:rsidRPr="009D6B13" w:rsidSect="00B40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D6B13"/>
    <w:rsid w:val="002F761F"/>
    <w:rsid w:val="0052201F"/>
    <w:rsid w:val="007B6CB0"/>
    <w:rsid w:val="00943D61"/>
    <w:rsid w:val="009D6B13"/>
    <w:rsid w:val="00B40B7F"/>
    <w:rsid w:val="00CA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1F"/>
  </w:style>
  <w:style w:type="paragraph" w:styleId="1">
    <w:name w:val="heading 1"/>
    <w:basedOn w:val="a"/>
    <w:link w:val="10"/>
    <w:uiPriority w:val="9"/>
    <w:qFormat/>
    <w:rsid w:val="009D6B13"/>
    <w:pPr>
      <w:keepNext/>
      <w:spacing w:before="240" w:after="60" w:line="240" w:lineRule="auto"/>
      <w:ind w:firstLine="0"/>
      <w:outlineLvl w:val="0"/>
    </w:pPr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6B13"/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2403</Words>
  <Characters>13703</Characters>
  <Application>Microsoft Office Word</Application>
  <DocSecurity>0</DocSecurity>
  <Lines>114</Lines>
  <Paragraphs>32</Paragraphs>
  <ScaleCrop>false</ScaleCrop>
  <Company>dom</Company>
  <LinksUpToDate>false</LinksUpToDate>
  <CharactersWithSpaces>16074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</cp:revision>
  <dcterms:created xsi:type="dcterms:W3CDTF">2008-12-01T09:37:00Z</dcterms:created>
  <dcterms:modified xsi:type="dcterms:W3CDTF">2008-12-01T09:38:00Z</dcterms:modified>
</cp:coreProperties>
</file>